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98673" w14:textId="77777777" w:rsidR="00660649" w:rsidRPr="00DC09DF" w:rsidRDefault="00306198" w:rsidP="00F00B7B">
      <w:pPr>
        <w:spacing w:after="0"/>
        <w:jc w:val="center"/>
        <w:rPr>
          <w:rFonts w:ascii="Arial" w:eastAsia="Times New Roman" w:hAnsi="Arial" w:cs="Arial"/>
          <w:b/>
          <w:sz w:val="28"/>
          <w:szCs w:val="28"/>
          <w:lang w:eastAsia="en-GB"/>
        </w:rPr>
      </w:pPr>
      <w:r>
        <w:rPr>
          <w:rFonts w:ascii="Arial" w:eastAsia="Times New Roman" w:hAnsi="Arial" w:cs="Arial"/>
          <w:b/>
          <w:sz w:val="28"/>
          <w:szCs w:val="28"/>
          <w:lang w:eastAsia="en-GB"/>
        </w:rPr>
        <w:t>Counselling/Psychotherapy contract</w:t>
      </w:r>
    </w:p>
    <w:p w14:paraId="19A55B3F" w14:textId="77777777" w:rsidR="00660649" w:rsidRPr="00660649" w:rsidRDefault="00660649" w:rsidP="00F00B7B">
      <w:pPr>
        <w:spacing w:after="0"/>
        <w:jc w:val="both"/>
        <w:rPr>
          <w:rFonts w:ascii="Arial" w:eastAsia="Times New Roman" w:hAnsi="Arial" w:cs="Arial"/>
          <w:lang w:eastAsia="en-GB"/>
        </w:rPr>
      </w:pPr>
      <w:r w:rsidRPr="00660649">
        <w:rPr>
          <w:rFonts w:ascii="Arial" w:eastAsia="Times New Roman" w:hAnsi="Arial" w:cs="Arial"/>
          <w:lang w:eastAsia="en-GB"/>
        </w:rPr>
        <w:t xml:space="preserve">I am a professionally qualified counsellor/psychotherapist and a registered member of the British Association for Counselling and Psychotherapy (BACP). I abide by the BACP code of ethics and am committed to ethical practice. </w:t>
      </w:r>
    </w:p>
    <w:p w14:paraId="77AA3E73" w14:textId="77777777" w:rsidR="00660649" w:rsidRPr="00660649" w:rsidRDefault="00660649" w:rsidP="00F00B7B">
      <w:pPr>
        <w:spacing w:after="0"/>
        <w:jc w:val="both"/>
        <w:rPr>
          <w:rFonts w:ascii="Arial" w:eastAsia="Times New Roman" w:hAnsi="Arial" w:cs="Arial"/>
          <w:b/>
          <w:lang w:eastAsia="en-GB"/>
        </w:rPr>
      </w:pPr>
    </w:p>
    <w:p w14:paraId="592AB551" w14:textId="1068F6A0" w:rsidR="00660649" w:rsidRPr="00660649" w:rsidRDefault="00660649" w:rsidP="00F00B7B">
      <w:pPr>
        <w:spacing w:after="0"/>
        <w:jc w:val="both"/>
        <w:rPr>
          <w:rFonts w:ascii="Arial" w:eastAsia="Times New Roman" w:hAnsi="Arial" w:cs="Arial"/>
          <w:lang w:eastAsia="en-GB"/>
        </w:rPr>
      </w:pPr>
      <w:r w:rsidRPr="00660649">
        <w:rPr>
          <w:rFonts w:ascii="Arial" w:eastAsia="Times New Roman" w:hAnsi="Arial" w:cs="Arial"/>
          <w:b/>
          <w:lang w:eastAsia="en-GB"/>
        </w:rPr>
        <w:t>Fees:</w:t>
      </w:r>
      <w:r w:rsidRPr="00660649">
        <w:rPr>
          <w:rFonts w:ascii="Arial" w:eastAsia="Times New Roman" w:hAnsi="Arial" w:cs="Arial"/>
          <w:lang w:eastAsia="en-GB"/>
        </w:rPr>
        <w:t xml:space="preserve"> Each session will last for 55 minutes, us</w:t>
      </w:r>
      <w:r w:rsidR="008E60CA">
        <w:rPr>
          <w:rFonts w:ascii="Arial" w:eastAsia="Times New Roman" w:hAnsi="Arial" w:cs="Arial"/>
          <w:lang w:eastAsia="en-GB"/>
        </w:rPr>
        <w:t>ually weekly with the fee of £</w:t>
      </w:r>
      <w:r w:rsidR="009F5EA7">
        <w:rPr>
          <w:rFonts w:ascii="Arial" w:eastAsia="Times New Roman" w:hAnsi="Arial" w:cs="Arial"/>
          <w:lang w:eastAsia="en-GB"/>
        </w:rPr>
        <w:t>45</w:t>
      </w:r>
      <w:r w:rsidRPr="00660649">
        <w:rPr>
          <w:rFonts w:ascii="Arial" w:eastAsia="Times New Roman" w:hAnsi="Arial" w:cs="Arial"/>
          <w:lang w:eastAsia="en-GB"/>
        </w:rPr>
        <w:t xml:space="preserve"> payable at the end of </w:t>
      </w:r>
      <w:r w:rsidR="00306198">
        <w:rPr>
          <w:rFonts w:ascii="Arial" w:eastAsia="Times New Roman" w:hAnsi="Arial" w:cs="Arial"/>
          <w:lang w:eastAsia="en-GB"/>
        </w:rPr>
        <w:t>each session by cash</w:t>
      </w:r>
      <w:r w:rsidR="009F5EA7">
        <w:rPr>
          <w:rFonts w:ascii="Arial" w:eastAsia="Times New Roman" w:hAnsi="Arial" w:cs="Arial"/>
          <w:lang w:eastAsia="en-GB"/>
        </w:rPr>
        <w:t>,</w:t>
      </w:r>
      <w:r w:rsidR="006414A1">
        <w:rPr>
          <w:rFonts w:ascii="Arial" w:eastAsia="Times New Roman" w:hAnsi="Arial" w:cs="Arial"/>
          <w:lang w:eastAsia="en-GB"/>
        </w:rPr>
        <w:t xml:space="preserve"> </w:t>
      </w:r>
      <w:r w:rsidR="00F00B7B">
        <w:rPr>
          <w:rFonts w:ascii="Arial" w:eastAsia="Times New Roman" w:hAnsi="Arial" w:cs="Arial"/>
          <w:lang w:eastAsia="en-GB"/>
        </w:rPr>
        <w:t>contactless payment</w:t>
      </w:r>
      <w:r w:rsidR="009F5EA7">
        <w:rPr>
          <w:rFonts w:ascii="Arial" w:eastAsia="Times New Roman" w:hAnsi="Arial" w:cs="Arial"/>
          <w:lang w:eastAsia="en-GB"/>
        </w:rPr>
        <w:t xml:space="preserve"> or </w:t>
      </w:r>
      <w:proofErr w:type="spellStart"/>
      <w:r w:rsidR="006414A1">
        <w:rPr>
          <w:rFonts w:ascii="Arial" w:eastAsia="Times New Roman" w:hAnsi="Arial" w:cs="Arial"/>
          <w:lang w:eastAsia="en-GB"/>
        </w:rPr>
        <w:t>P</w:t>
      </w:r>
      <w:r w:rsidR="009F5EA7">
        <w:rPr>
          <w:rFonts w:ascii="Arial" w:eastAsia="Times New Roman" w:hAnsi="Arial" w:cs="Arial"/>
          <w:lang w:eastAsia="en-GB"/>
        </w:rPr>
        <w:t>aypal</w:t>
      </w:r>
      <w:proofErr w:type="spellEnd"/>
      <w:r w:rsidR="009F5EA7">
        <w:rPr>
          <w:rFonts w:ascii="Arial" w:eastAsia="Times New Roman" w:hAnsi="Arial" w:cs="Arial"/>
          <w:lang w:eastAsia="en-GB"/>
        </w:rPr>
        <w:t xml:space="preserve">. </w:t>
      </w:r>
      <w:r w:rsidR="00306198">
        <w:rPr>
          <w:rFonts w:ascii="Arial" w:eastAsia="Times New Roman" w:hAnsi="Arial" w:cs="Arial"/>
          <w:lang w:eastAsia="en-GB"/>
        </w:rPr>
        <w:t>Fees are reviewed annually and if a fee i</w:t>
      </w:r>
      <w:r w:rsidR="007C518E">
        <w:rPr>
          <w:rFonts w:ascii="Arial" w:eastAsia="Times New Roman" w:hAnsi="Arial" w:cs="Arial"/>
          <w:lang w:eastAsia="en-GB"/>
        </w:rPr>
        <w:t xml:space="preserve">ncrease is </w:t>
      </w:r>
      <w:proofErr w:type="gramStart"/>
      <w:r w:rsidR="007C518E">
        <w:rPr>
          <w:rFonts w:ascii="Arial" w:eastAsia="Times New Roman" w:hAnsi="Arial" w:cs="Arial"/>
          <w:lang w:eastAsia="en-GB"/>
        </w:rPr>
        <w:t>due</w:t>
      </w:r>
      <w:proofErr w:type="gramEnd"/>
      <w:r w:rsidR="007C518E">
        <w:rPr>
          <w:rFonts w:ascii="Arial" w:eastAsia="Times New Roman" w:hAnsi="Arial" w:cs="Arial"/>
          <w:lang w:eastAsia="en-GB"/>
        </w:rPr>
        <w:t xml:space="preserve"> I will give you 1</w:t>
      </w:r>
      <w:r w:rsidR="00306198">
        <w:rPr>
          <w:rFonts w:ascii="Arial" w:eastAsia="Times New Roman" w:hAnsi="Arial" w:cs="Arial"/>
          <w:lang w:eastAsia="en-GB"/>
        </w:rPr>
        <w:t xml:space="preserve"> month</w:t>
      </w:r>
      <w:r w:rsidR="00BF387C">
        <w:rPr>
          <w:rFonts w:ascii="Arial" w:eastAsia="Times New Roman" w:hAnsi="Arial" w:cs="Arial"/>
          <w:lang w:eastAsia="en-GB"/>
        </w:rPr>
        <w:t xml:space="preserve">s’ </w:t>
      </w:r>
      <w:r w:rsidR="00306198">
        <w:rPr>
          <w:rFonts w:ascii="Arial" w:eastAsia="Times New Roman" w:hAnsi="Arial" w:cs="Arial"/>
          <w:lang w:eastAsia="en-GB"/>
        </w:rPr>
        <w:t>notice</w:t>
      </w:r>
      <w:r w:rsidR="00995F81">
        <w:rPr>
          <w:rFonts w:ascii="Arial" w:eastAsia="Times New Roman" w:hAnsi="Arial" w:cs="Arial"/>
          <w:lang w:eastAsia="en-GB"/>
        </w:rPr>
        <w:t xml:space="preserve"> of any increase</w:t>
      </w:r>
      <w:r w:rsidR="00306198">
        <w:rPr>
          <w:rFonts w:ascii="Arial" w:eastAsia="Times New Roman" w:hAnsi="Arial" w:cs="Arial"/>
          <w:lang w:eastAsia="en-GB"/>
        </w:rPr>
        <w:t xml:space="preserve">. </w:t>
      </w:r>
      <w:r w:rsidR="0076318E">
        <w:rPr>
          <w:rFonts w:ascii="Arial" w:eastAsia="Times New Roman" w:hAnsi="Arial" w:cs="Arial"/>
          <w:lang w:eastAsia="en-GB"/>
        </w:rPr>
        <w:t xml:space="preserve">Parents/guardians of children under the age of 18 will be responsible for the payment of fees. </w:t>
      </w:r>
    </w:p>
    <w:p w14:paraId="567AC1DC" w14:textId="77777777" w:rsidR="00660649" w:rsidRPr="00660649" w:rsidRDefault="00660649" w:rsidP="00F00B7B">
      <w:pPr>
        <w:spacing w:after="0"/>
        <w:jc w:val="both"/>
        <w:rPr>
          <w:rFonts w:ascii="Arial" w:eastAsia="Times New Roman" w:hAnsi="Arial" w:cs="Arial"/>
          <w:lang w:eastAsia="en-GB"/>
        </w:rPr>
      </w:pPr>
    </w:p>
    <w:p w14:paraId="3E6C022B" w14:textId="02414762" w:rsidR="00660649" w:rsidRPr="00660649" w:rsidRDefault="00660649" w:rsidP="00F00B7B">
      <w:pPr>
        <w:spacing w:after="0"/>
        <w:jc w:val="both"/>
        <w:rPr>
          <w:rFonts w:ascii="Arial" w:eastAsia="Times New Roman" w:hAnsi="Arial" w:cs="Arial"/>
          <w:lang w:eastAsia="en-GB"/>
        </w:rPr>
      </w:pPr>
      <w:r w:rsidRPr="00660649">
        <w:rPr>
          <w:rFonts w:ascii="Arial" w:eastAsia="Times New Roman" w:hAnsi="Arial" w:cs="Arial"/>
          <w:b/>
          <w:lang w:eastAsia="en-GB"/>
        </w:rPr>
        <w:t xml:space="preserve">Cancellations: </w:t>
      </w:r>
      <w:r w:rsidRPr="00660649">
        <w:rPr>
          <w:rFonts w:ascii="Arial" w:eastAsia="Times New Roman" w:hAnsi="Arial" w:cs="Arial"/>
          <w:lang w:eastAsia="en-GB"/>
        </w:rPr>
        <w:t>If you need to cancel an appointment please give a minimum of 24 hours</w:t>
      </w:r>
      <w:r w:rsidR="009051E9">
        <w:rPr>
          <w:rFonts w:ascii="Arial" w:eastAsia="Times New Roman" w:hAnsi="Arial" w:cs="Arial"/>
          <w:lang w:eastAsia="en-GB"/>
        </w:rPr>
        <w:t>’</w:t>
      </w:r>
      <w:r w:rsidRPr="00660649">
        <w:rPr>
          <w:rFonts w:ascii="Arial" w:eastAsia="Times New Roman" w:hAnsi="Arial" w:cs="Arial"/>
          <w:lang w:eastAsia="en-GB"/>
        </w:rPr>
        <w:t xml:space="preserve"> notice, </w:t>
      </w:r>
      <w:r w:rsidR="00F00B7B">
        <w:rPr>
          <w:rFonts w:ascii="Arial" w:eastAsia="Times New Roman" w:hAnsi="Arial" w:cs="Arial"/>
          <w:lang w:eastAsia="en-GB"/>
        </w:rPr>
        <w:t xml:space="preserve">by email or text </w:t>
      </w:r>
      <w:r w:rsidRPr="00660649">
        <w:rPr>
          <w:rFonts w:ascii="Arial" w:eastAsia="Times New Roman" w:hAnsi="Arial" w:cs="Arial"/>
          <w:lang w:eastAsia="en-GB"/>
        </w:rPr>
        <w:t xml:space="preserve">otherwise the full fee will be payable. </w:t>
      </w:r>
    </w:p>
    <w:p w14:paraId="509BFF04" w14:textId="77777777" w:rsidR="00660649" w:rsidRPr="00660649" w:rsidRDefault="00660649" w:rsidP="00F00B7B">
      <w:pPr>
        <w:spacing w:after="0"/>
        <w:jc w:val="both"/>
        <w:rPr>
          <w:rFonts w:ascii="Arial" w:eastAsia="Times New Roman" w:hAnsi="Arial" w:cs="Arial"/>
          <w:lang w:eastAsia="en-GB"/>
        </w:rPr>
      </w:pPr>
    </w:p>
    <w:p w14:paraId="0B931CAA" w14:textId="77777777" w:rsidR="00660649" w:rsidRPr="00B12265" w:rsidRDefault="00B12265" w:rsidP="00F00B7B">
      <w:pPr>
        <w:spacing w:after="0"/>
        <w:jc w:val="both"/>
        <w:rPr>
          <w:rFonts w:ascii="Arial" w:eastAsia="Times New Roman" w:hAnsi="Arial" w:cs="Arial"/>
          <w:lang w:eastAsia="en-GB"/>
        </w:rPr>
      </w:pPr>
      <w:r>
        <w:rPr>
          <w:rFonts w:ascii="Arial" w:eastAsia="Times New Roman" w:hAnsi="Arial" w:cs="Arial"/>
          <w:b/>
          <w:lang w:eastAsia="en-GB"/>
        </w:rPr>
        <w:t>Contact/Late arrival</w:t>
      </w:r>
      <w:r w:rsidR="00055BF3">
        <w:rPr>
          <w:rFonts w:ascii="Arial" w:eastAsia="Times New Roman" w:hAnsi="Arial" w:cs="Arial"/>
          <w:b/>
          <w:lang w:eastAsia="en-GB"/>
        </w:rPr>
        <w:t xml:space="preserve">: </w:t>
      </w:r>
      <w:r w:rsidR="00660649" w:rsidRPr="00660649">
        <w:rPr>
          <w:rFonts w:ascii="Arial" w:eastAsia="Times New Roman" w:hAnsi="Arial" w:cs="Arial"/>
          <w:lang w:eastAsia="en-GB"/>
        </w:rPr>
        <w:t xml:space="preserve">Please try to be punctual, as sessions that begin late cannot be extended beyond the agreed finish time. </w:t>
      </w:r>
      <w:r w:rsidRPr="00B12265">
        <w:rPr>
          <w:rFonts w:ascii="Arial" w:eastAsia="Times New Roman" w:hAnsi="Arial" w:cs="Arial"/>
          <w:lang w:eastAsia="en-GB"/>
        </w:rPr>
        <w:t xml:space="preserve">Contact between sessions </w:t>
      </w:r>
      <w:r>
        <w:rPr>
          <w:rFonts w:ascii="Arial" w:eastAsia="Times New Roman" w:hAnsi="Arial" w:cs="Arial"/>
          <w:lang w:eastAsia="en-GB"/>
        </w:rPr>
        <w:t>is rest</w:t>
      </w:r>
      <w:r w:rsidR="00634583">
        <w:rPr>
          <w:rFonts w:ascii="Arial" w:eastAsia="Times New Roman" w:hAnsi="Arial" w:cs="Arial"/>
          <w:lang w:eastAsia="en-GB"/>
        </w:rPr>
        <w:t xml:space="preserve">ricted to brief messages. Please be aware email and text messages are not guaranteed secure. </w:t>
      </w:r>
      <w:r w:rsidR="00634583" w:rsidRPr="00634583">
        <w:rPr>
          <w:rFonts w:ascii="Arial" w:eastAsia="Times New Roman" w:hAnsi="Arial" w:cs="Arial"/>
          <w:lang w:eastAsia="en-GB"/>
        </w:rPr>
        <w:t>I am unable to accept friend requests on social media.</w:t>
      </w:r>
    </w:p>
    <w:p w14:paraId="25BF61ED" w14:textId="77777777" w:rsidR="00660649" w:rsidRPr="00660649" w:rsidRDefault="00660649" w:rsidP="00F00B7B">
      <w:pPr>
        <w:spacing w:after="0"/>
        <w:jc w:val="both"/>
        <w:rPr>
          <w:rFonts w:ascii="Arial" w:eastAsia="Times New Roman" w:hAnsi="Arial" w:cs="Arial"/>
          <w:lang w:eastAsia="en-GB"/>
        </w:rPr>
      </w:pPr>
    </w:p>
    <w:p w14:paraId="3A1C9578" w14:textId="77777777" w:rsidR="00660649" w:rsidRDefault="00660649" w:rsidP="00F00B7B">
      <w:pPr>
        <w:spacing w:after="0"/>
        <w:jc w:val="both"/>
        <w:rPr>
          <w:rFonts w:ascii="Arial" w:eastAsia="Times New Roman" w:hAnsi="Arial" w:cs="Arial"/>
          <w:lang w:eastAsia="en-GB"/>
        </w:rPr>
      </w:pPr>
      <w:r w:rsidRPr="00660649">
        <w:rPr>
          <w:rFonts w:ascii="Arial" w:eastAsia="Times New Roman" w:hAnsi="Arial" w:cs="Arial"/>
          <w:b/>
          <w:lang w:eastAsia="en-GB"/>
        </w:rPr>
        <w:t>Supervision:</w:t>
      </w:r>
      <w:r w:rsidRPr="00660649">
        <w:rPr>
          <w:rFonts w:ascii="Arial" w:eastAsia="Times New Roman" w:hAnsi="Arial" w:cs="Arial"/>
          <w:lang w:eastAsia="en-GB"/>
        </w:rPr>
        <w:t xml:space="preserve"> Supervision is conducted in accordance with the BACP guidelin</w:t>
      </w:r>
      <w:r w:rsidR="007C518E">
        <w:rPr>
          <w:rFonts w:ascii="Arial" w:eastAsia="Times New Roman" w:hAnsi="Arial" w:cs="Arial"/>
          <w:lang w:eastAsia="en-GB"/>
        </w:rPr>
        <w:t>es for supervised client work. Only y</w:t>
      </w:r>
      <w:r w:rsidRPr="00660649">
        <w:rPr>
          <w:rFonts w:ascii="Arial" w:eastAsia="Times New Roman" w:hAnsi="Arial" w:cs="Arial"/>
          <w:lang w:eastAsia="en-GB"/>
        </w:rPr>
        <w:t>ou</w:t>
      </w:r>
      <w:r w:rsidR="007C518E">
        <w:rPr>
          <w:rFonts w:ascii="Arial" w:eastAsia="Times New Roman" w:hAnsi="Arial" w:cs="Arial"/>
          <w:lang w:eastAsia="en-GB"/>
        </w:rPr>
        <w:t>r first name is</w:t>
      </w:r>
      <w:r w:rsidRPr="00660649">
        <w:rPr>
          <w:rFonts w:ascii="Arial" w:eastAsia="Times New Roman" w:hAnsi="Arial" w:cs="Arial"/>
          <w:lang w:eastAsia="en-GB"/>
        </w:rPr>
        <w:t xml:space="preserve"> disclosed.  </w:t>
      </w:r>
    </w:p>
    <w:p w14:paraId="759EE44C" w14:textId="77777777" w:rsidR="00306198" w:rsidRDefault="00306198" w:rsidP="00F00B7B">
      <w:pPr>
        <w:spacing w:after="0"/>
        <w:jc w:val="both"/>
        <w:rPr>
          <w:rFonts w:ascii="Arial" w:eastAsia="Times New Roman" w:hAnsi="Arial" w:cs="Arial"/>
          <w:lang w:eastAsia="en-GB"/>
        </w:rPr>
      </w:pPr>
    </w:p>
    <w:p w14:paraId="6BA9314A" w14:textId="77777777" w:rsidR="00995F81" w:rsidRPr="00995F81" w:rsidRDefault="00995F81" w:rsidP="00F00B7B">
      <w:pPr>
        <w:spacing w:after="0"/>
        <w:jc w:val="both"/>
        <w:rPr>
          <w:rFonts w:ascii="Arial" w:eastAsia="Times New Roman" w:hAnsi="Arial" w:cs="Arial"/>
          <w:lang w:eastAsia="en-GB"/>
        </w:rPr>
      </w:pPr>
      <w:r w:rsidRPr="00995F81">
        <w:rPr>
          <w:rFonts w:ascii="Arial" w:eastAsia="Times New Roman" w:hAnsi="Arial" w:cs="Arial"/>
          <w:b/>
          <w:lang w:eastAsia="en-GB"/>
        </w:rPr>
        <w:t xml:space="preserve">Confidentiality: </w:t>
      </w:r>
      <w:r w:rsidRPr="00995F81">
        <w:rPr>
          <w:rFonts w:ascii="Arial" w:eastAsia="Times New Roman" w:hAnsi="Arial" w:cs="Arial"/>
          <w:lang w:eastAsia="en-GB"/>
        </w:rPr>
        <w:t xml:space="preserve">The content of all sessions is confidential, including all records and notes except in the following circumstances: </w:t>
      </w:r>
    </w:p>
    <w:p w14:paraId="54D4E37C" w14:textId="77777777" w:rsidR="00995F81" w:rsidRPr="00B12265" w:rsidRDefault="00995F81" w:rsidP="00F00B7B">
      <w:pPr>
        <w:pStyle w:val="ListParagraph"/>
        <w:numPr>
          <w:ilvl w:val="0"/>
          <w:numId w:val="1"/>
        </w:numPr>
        <w:spacing w:after="0"/>
        <w:jc w:val="both"/>
        <w:rPr>
          <w:rFonts w:ascii="Arial" w:eastAsia="Times New Roman" w:hAnsi="Arial" w:cs="Arial"/>
          <w:lang w:eastAsia="en-GB"/>
        </w:rPr>
      </w:pPr>
      <w:r w:rsidRPr="00B12265">
        <w:rPr>
          <w:rFonts w:ascii="Arial" w:eastAsia="Times New Roman" w:hAnsi="Arial" w:cs="Arial"/>
          <w:lang w:eastAsia="en-GB"/>
        </w:rPr>
        <w:t xml:space="preserve">Where your consent is given for confidence to be broken. </w:t>
      </w:r>
    </w:p>
    <w:p w14:paraId="0627F2C7" w14:textId="77777777" w:rsidR="00995F81" w:rsidRPr="00995F81" w:rsidRDefault="00995F81" w:rsidP="00F00B7B">
      <w:pPr>
        <w:pStyle w:val="ListParagraph"/>
        <w:numPr>
          <w:ilvl w:val="0"/>
          <w:numId w:val="1"/>
        </w:numPr>
        <w:spacing w:after="0"/>
        <w:jc w:val="both"/>
        <w:rPr>
          <w:rFonts w:ascii="Arial" w:eastAsia="Times New Roman" w:hAnsi="Arial" w:cs="Arial"/>
          <w:lang w:eastAsia="en-GB"/>
        </w:rPr>
      </w:pPr>
      <w:r w:rsidRPr="00995F81">
        <w:rPr>
          <w:rFonts w:ascii="Arial" w:eastAsia="Times New Roman" w:hAnsi="Arial" w:cs="Arial"/>
          <w:lang w:eastAsia="en-GB"/>
        </w:rPr>
        <w:t>Where I am compelled to break confidentiality by a court of law.</w:t>
      </w:r>
    </w:p>
    <w:p w14:paraId="459970E5" w14:textId="174B12AD" w:rsidR="00306198" w:rsidRDefault="00995F81" w:rsidP="00F00B7B">
      <w:pPr>
        <w:pStyle w:val="ListParagraph"/>
        <w:numPr>
          <w:ilvl w:val="0"/>
          <w:numId w:val="1"/>
        </w:numPr>
        <w:spacing w:after="0"/>
        <w:jc w:val="both"/>
        <w:rPr>
          <w:rFonts w:ascii="Arial" w:eastAsia="Times New Roman" w:hAnsi="Arial" w:cs="Arial"/>
          <w:lang w:eastAsia="en-GB"/>
        </w:rPr>
      </w:pPr>
      <w:r w:rsidRPr="00995F81">
        <w:rPr>
          <w:rFonts w:ascii="Arial" w:eastAsia="Times New Roman" w:hAnsi="Arial" w:cs="Arial"/>
          <w:lang w:eastAsia="en-GB"/>
        </w:rPr>
        <w:t>Where information disclosed during the session is of such concern that confidentiality cannot reasonably be expect</w:t>
      </w:r>
      <w:r w:rsidR="007C518E">
        <w:rPr>
          <w:rFonts w:ascii="Arial" w:eastAsia="Times New Roman" w:hAnsi="Arial" w:cs="Arial"/>
          <w:lang w:eastAsia="en-GB"/>
        </w:rPr>
        <w:t>ed to be maintained</w:t>
      </w:r>
      <w:r w:rsidR="00665651">
        <w:rPr>
          <w:rFonts w:ascii="Arial" w:eastAsia="Times New Roman" w:hAnsi="Arial" w:cs="Arial"/>
          <w:lang w:eastAsia="en-GB"/>
        </w:rPr>
        <w:t xml:space="preserve"> in the case of serious </w:t>
      </w:r>
      <w:r w:rsidRPr="00995F81">
        <w:rPr>
          <w:rFonts w:ascii="Arial" w:eastAsia="Times New Roman" w:hAnsi="Arial" w:cs="Arial"/>
          <w:lang w:eastAsia="en-GB"/>
        </w:rPr>
        <w:t>crime, or if I have reason to believe that there is a risk of serious harm to yourself or others, in which case I reserve the right to contact the appropriate authorities. I would keep you informed prior to disclosure unless I consider that the urgency of the situation requires immediate action to safeguard the physical safety of yourself or others.</w:t>
      </w:r>
    </w:p>
    <w:p w14:paraId="3618295A" w14:textId="77777777" w:rsidR="00F00B7B" w:rsidRDefault="00F00B7B" w:rsidP="00F00B7B">
      <w:pPr>
        <w:pStyle w:val="ListParagraph"/>
        <w:spacing w:after="0"/>
        <w:jc w:val="both"/>
        <w:rPr>
          <w:rFonts w:ascii="Arial" w:eastAsia="Times New Roman" w:hAnsi="Arial" w:cs="Arial"/>
          <w:lang w:eastAsia="en-GB"/>
        </w:rPr>
      </w:pPr>
    </w:p>
    <w:p w14:paraId="75ECF3E8" w14:textId="77777777" w:rsidR="00660649" w:rsidRPr="00660649" w:rsidRDefault="00660649" w:rsidP="00F00B7B">
      <w:pPr>
        <w:spacing w:after="0"/>
        <w:jc w:val="center"/>
        <w:rPr>
          <w:rFonts w:ascii="Arial" w:eastAsia="Times New Roman" w:hAnsi="Arial" w:cs="Arial"/>
          <w:lang w:eastAsia="en-GB"/>
        </w:rPr>
      </w:pPr>
      <w:r w:rsidRPr="00F00B7B">
        <w:rPr>
          <w:rFonts w:ascii="Arial" w:eastAsia="Times New Roman" w:hAnsi="Arial" w:cs="Arial"/>
          <w:b/>
          <w:bCs/>
          <w:lang w:eastAsia="en-GB"/>
        </w:rPr>
        <w:t>I have read and agree with the ab</w:t>
      </w:r>
      <w:r w:rsidR="00DC09DF" w:rsidRPr="00F00B7B">
        <w:rPr>
          <w:rFonts w:ascii="Arial" w:eastAsia="Times New Roman" w:hAnsi="Arial" w:cs="Arial"/>
          <w:b/>
          <w:bCs/>
          <w:lang w:eastAsia="en-GB"/>
        </w:rPr>
        <w:t>ove terms and conditions</w:t>
      </w:r>
      <w:r w:rsidR="00995F81" w:rsidRPr="00F00B7B">
        <w:rPr>
          <w:rFonts w:ascii="Arial" w:eastAsia="Times New Roman" w:hAnsi="Arial" w:cs="Arial"/>
          <w:b/>
          <w:bCs/>
          <w:lang w:eastAsia="en-GB"/>
        </w:rPr>
        <w:t xml:space="preserve"> including the limits to confidentiality</w:t>
      </w:r>
      <w:r w:rsidR="00DC09DF">
        <w:rPr>
          <w:rFonts w:ascii="Arial" w:eastAsia="Times New Roman" w:hAnsi="Arial" w:cs="Arial"/>
          <w:lang w:eastAsia="en-GB"/>
        </w:rPr>
        <w:t>.</w:t>
      </w:r>
    </w:p>
    <w:p w14:paraId="1E56057E" w14:textId="77777777" w:rsidR="00660649" w:rsidRPr="00660649" w:rsidRDefault="00660649" w:rsidP="00F00B7B">
      <w:pPr>
        <w:spacing w:after="0"/>
        <w:jc w:val="both"/>
        <w:rPr>
          <w:rFonts w:ascii="Arial" w:eastAsia="Times New Roman" w:hAnsi="Arial" w:cs="Arial"/>
          <w:lang w:eastAsia="en-GB"/>
        </w:rPr>
      </w:pPr>
    </w:p>
    <w:p w14:paraId="651D7023" w14:textId="77777777" w:rsidR="00660649" w:rsidRPr="00660649" w:rsidRDefault="00660649" w:rsidP="00F00B7B">
      <w:pPr>
        <w:spacing w:after="0"/>
        <w:jc w:val="both"/>
        <w:rPr>
          <w:rFonts w:ascii="Arial" w:eastAsia="Times New Roman" w:hAnsi="Arial" w:cs="Arial"/>
          <w:lang w:eastAsia="en-GB"/>
        </w:rPr>
      </w:pPr>
    </w:p>
    <w:p w14:paraId="3563E5DA" w14:textId="77777777" w:rsidR="00660649" w:rsidRPr="00660649" w:rsidRDefault="00660649" w:rsidP="00F00B7B">
      <w:pPr>
        <w:spacing w:after="0"/>
        <w:jc w:val="both"/>
        <w:rPr>
          <w:rFonts w:ascii="Arial" w:eastAsia="Times New Roman" w:hAnsi="Arial" w:cs="Arial"/>
          <w:lang w:eastAsia="en-GB"/>
        </w:rPr>
      </w:pPr>
      <w:r w:rsidRPr="00660649">
        <w:rPr>
          <w:rFonts w:ascii="Arial" w:eastAsia="Times New Roman" w:hAnsi="Arial" w:cs="Arial"/>
          <w:lang w:eastAsia="en-GB"/>
        </w:rPr>
        <w:t>Signed ……</w:t>
      </w:r>
      <w:r w:rsidR="00995F81">
        <w:rPr>
          <w:rFonts w:ascii="Arial" w:eastAsia="Times New Roman" w:hAnsi="Arial" w:cs="Arial"/>
          <w:lang w:eastAsia="en-GB"/>
        </w:rPr>
        <w:t>………………………………………………………………</w:t>
      </w:r>
      <w:r w:rsidRPr="00660649">
        <w:rPr>
          <w:rFonts w:ascii="Arial" w:eastAsia="Times New Roman" w:hAnsi="Arial" w:cs="Arial"/>
          <w:lang w:eastAsia="en-GB"/>
        </w:rPr>
        <w:t>Client</w:t>
      </w:r>
      <w:r w:rsidR="00995F81">
        <w:rPr>
          <w:rFonts w:ascii="Arial" w:eastAsia="Times New Roman" w:hAnsi="Arial" w:cs="Arial"/>
          <w:lang w:eastAsia="en-GB"/>
        </w:rPr>
        <w:t xml:space="preserve">   </w:t>
      </w:r>
      <w:r w:rsidRPr="00660649">
        <w:rPr>
          <w:rFonts w:ascii="Arial" w:eastAsia="Times New Roman" w:hAnsi="Arial" w:cs="Arial"/>
          <w:lang w:eastAsia="en-GB"/>
        </w:rPr>
        <w:t>Date……………………………</w:t>
      </w:r>
      <w:proofErr w:type="gramStart"/>
      <w:r w:rsidRPr="00660649">
        <w:rPr>
          <w:rFonts w:ascii="Arial" w:eastAsia="Times New Roman" w:hAnsi="Arial" w:cs="Arial"/>
          <w:lang w:eastAsia="en-GB"/>
        </w:rPr>
        <w:t>…..</w:t>
      </w:r>
      <w:proofErr w:type="gramEnd"/>
    </w:p>
    <w:p w14:paraId="5475AEB1" w14:textId="77777777" w:rsidR="00995F81" w:rsidRDefault="00995F81" w:rsidP="00F00B7B">
      <w:pPr>
        <w:jc w:val="both"/>
        <w:rPr>
          <w:rFonts w:ascii="Arial" w:eastAsia="Times New Roman" w:hAnsi="Arial" w:cs="Arial"/>
          <w:lang w:eastAsia="en-GB"/>
        </w:rPr>
      </w:pPr>
    </w:p>
    <w:p w14:paraId="41BB959E" w14:textId="3F66AE77" w:rsidR="00660649" w:rsidRDefault="00995F81" w:rsidP="00F00B7B">
      <w:pPr>
        <w:jc w:val="both"/>
        <w:rPr>
          <w:rFonts w:ascii="Arial" w:eastAsia="Times New Roman" w:hAnsi="Arial" w:cs="Arial"/>
          <w:lang w:eastAsia="en-GB"/>
        </w:rPr>
      </w:pPr>
      <w:r w:rsidRPr="00995F81">
        <w:rPr>
          <w:rFonts w:ascii="Arial" w:eastAsia="Times New Roman" w:hAnsi="Arial" w:cs="Arial"/>
          <w:lang w:eastAsia="en-GB"/>
        </w:rPr>
        <w:t>Sign</w:t>
      </w:r>
      <w:r w:rsidR="00F00B7B">
        <w:rPr>
          <w:rFonts w:ascii="Arial" w:eastAsia="Times New Roman" w:hAnsi="Arial" w:cs="Arial"/>
          <w:lang w:eastAsia="en-GB"/>
        </w:rPr>
        <w:t>e</w:t>
      </w:r>
      <w:r w:rsidRPr="00995F81">
        <w:rPr>
          <w:rFonts w:ascii="Arial" w:eastAsia="Times New Roman" w:hAnsi="Arial" w:cs="Arial"/>
          <w:lang w:eastAsia="en-GB"/>
        </w:rPr>
        <w:t xml:space="preserve">d </w:t>
      </w:r>
      <w:r>
        <w:rPr>
          <w:rFonts w:ascii="Arial" w:eastAsia="Times New Roman" w:hAnsi="Arial" w:cs="Arial"/>
          <w:lang w:eastAsia="en-GB"/>
        </w:rPr>
        <w:t>……………………………………………………………...Counsellor</w:t>
      </w:r>
      <w:r w:rsidRPr="00995F81">
        <w:rPr>
          <w:rFonts w:ascii="Arial" w:eastAsia="Times New Roman" w:hAnsi="Arial" w:cs="Arial"/>
          <w:lang w:eastAsia="en-GB"/>
        </w:rPr>
        <w:t xml:space="preserve">   Date……………………………</w:t>
      </w:r>
      <w:proofErr w:type="gramStart"/>
      <w:r w:rsidRPr="00995F81">
        <w:rPr>
          <w:rFonts w:ascii="Arial" w:eastAsia="Times New Roman" w:hAnsi="Arial" w:cs="Arial"/>
          <w:lang w:eastAsia="en-GB"/>
        </w:rPr>
        <w:t>…..</w:t>
      </w:r>
      <w:proofErr w:type="gramEnd"/>
    </w:p>
    <w:p w14:paraId="0E5F9BF6" w14:textId="5B91CA6C" w:rsidR="009F5EA7" w:rsidRPr="005E57B8" w:rsidRDefault="009F5EA7" w:rsidP="00F00B7B">
      <w:pPr>
        <w:pStyle w:val="NoSpacing"/>
        <w:jc w:val="both"/>
        <w:rPr>
          <w:rFonts w:ascii="Arial" w:hAnsi="Arial" w:cs="Arial"/>
          <w:b/>
          <w:bCs/>
          <w:sz w:val="18"/>
          <w:szCs w:val="18"/>
        </w:rPr>
      </w:pPr>
      <w:r w:rsidRPr="005E57B8">
        <w:rPr>
          <w:rFonts w:ascii="Arial" w:hAnsi="Arial" w:cs="Arial"/>
          <w:b/>
          <w:bCs/>
          <w:sz w:val="18"/>
          <w:szCs w:val="18"/>
        </w:rPr>
        <w:t>Complaints</w:t>
      </w:r>
    </w:p>
    <w:p w14:paraId="688DA852" w14:textId="04E4230A" w:rsidR="009F5EA7" w:rsidRDefault="009F5EA7" w:rsidP="00F00B7B">
      <w:pPr>
        <w:pStyle w:val="NoSpacing"/>
        <w:jc w:val="both"/>
        <w:rPr>
          <w:rFonts w:ascii="Arial" w:hAnsi="Arial" w:cs="Arial"/>
          <w:sz w:val="18"/>
          <w:szCs w:val="18"/>
        </w:rPr>
      </w:pPr>
      <w:r w:rsidRPr="005E57B8">
        <w:rPr>
          <w:rFonts w:ascii="Arial" w:hAnsi="Arial" w:cs="Arial"/>
          <w:sz w:val="18"/>
          <w:szCs w:val="18"/>
        </w:rPr>
        <w:t>In such circumstances that you are unhappy with the therapy or service provided, you are whenever possible, encouraged in the first instance to talk your concerns through with me, your counsellor. Finally, should you still be unsatisfied you can contact the BACP as I am subject to their professional misconduct procedure.</w:t>
      </w:r>
    </w:p>
    <w:p w14:paraId="212D86EB" w14:textId="77777777" w:rsidR="009F5EA7" w:rsidRPr="005E57B8" w:rsidRDefault="009F5EA7" w:rsidP="00F00B7B">
      <w:pPr>
        <w:pStyle w:val="NoSpacing"/>
        <w:jc w:val="both"/>
        <w:rPr>
          <w:rFonts w:ascii="Arial" w:hAnsi="Arial" w:cs="Arial"/>
          <w:b/>
          <w:bCs/>
          <w:sz w:val="18"/>
          <w:szCs w:val="18"/>
        </w:rPr>
      </w:pPr>
      <w:r w:rsidRPr="005E57B8">
        <w:rPr>
          <w:rFonts w:ascii="Arial" w:hAnsi="Arial" w:cs="Arial"/>
          <w:b/>
          <w:bCs/>
          <w:sz w:val="18"/>
          <w:szCs w:val="18"/>
        </w:rPr>
        <w:t xml:space="preserve">Personal Data </w:t>
      </w:r>
    </w:p>
    <w:p w14:paraId="66746BFF" w14:textId="762A322D" w:rsidR="009F5EA7" w:rsidRPr="005E57B8" w:rsidRDefault="009F5EA7" w:rsidP="00F00B7B">
      <w:pPr>
        <w:jc w:val="both"/>
        <w:rPr>
          <w:rFonts w:ascii="Arial" w:hAnsi="Arial" w:cs="Arial"/>
          <w:sz w:val="18"/>
          <w:szCs w:val="18"/>
        </w:rPr>
      </w:pPr>
      <w:r w:rsidRPr="005E57B8">
        <w:rPr>
          <w:rFonts w:ascii="Arial" w:hAnsi="Arial" w:cs="Arial"/>
          <w:sz w:val="18"/>
          <w:szCs w:val="18"/>
        </w:rPr>
        <w:t xml:space="preserve">The new General Data Protection Rules (GDPR) mean that when you sign this contract you consent to Shaw Life Counselling and Training retaining your personal data. I am legally required to retain your data for </w:t>
      </w:r>
      <w:r w:rsidR="00E54224">
        <w:rPr>
          <w:rFonts w:ascii="Arial" w:hAnsi="Arial" w:cs="Arial"/>
          <w:sz w:val="18"/>
          <w:szCs w:val="18"/>
        </w:rPr>
        <w:t>1</w:t>
      </w:r>
      <w:r w:rsidRPr="005E57B8">
        <w:rPr>
          <w:rFonts w:ascii="Arial" w:hAnsi="Arial" w:cs="Arial"/>
          <w:sz w:val="18"/>
          <w:szCs w:val="18"/>
        </w:rPr>
        <w:t xml:space="preserve"> year (according to British Contract Law),</w:t>
      </w:r>
      <w:r w:rsidR="00E54224">
        <w:rPr>
          <w:rFonts w:ascii="Arial" w:hAnsi="Arial" w:cs="Arial"/>
          <w:sz w:val="18"/>
          <w:szCs w:val="18"/>
        </w:rPr>
        <w:t xml:space="preserve"> after counselling has ended</w:t>
      </w:r>
      <w:r w:rsidRPr="005E57B8">
        <w:rPr>
          <w:rFonts w:ascii="Arial" w:hAnsi="Arial" w:cs="Arial"/>
          <w:sz w:val="18"/>
          <w:szCs w:val="18"/>
        </w:rPr>
        <w:t xml:space="preserve"> unless you request for it to be permanently deleted.</w:t>
      </w:r>
    </w:p>
    <w:p w14:paraId="6039DF92" w14:textId="77777777" w:rsidR="0004376F" w:rsidRDefault="0004376F" w:rsidP="0004376F">
      <w:pPr>
        <w:jc w:val="center"/>
        <w:rPr>
          <w:rFonts w:ascii="Times New Roman" w:hAnsi="Times New Roman" w:cs="Times New Roman"/>
          <w:sz w:val="40"/>
          <w:szCs w:val="40"/>
        </w:rPr>
      </w:pPr>
    </w:p>
    <w:p w14:paraId="393E21AA" w14:textId="1045C8ED" w:rsidR="0004376F" w:rsidRDefault="0004376F" w:rsidP="0004376F">
      <w:pPr>
        <w:jc w:val="center"/>
        <w:rPr>
          <w:rFonts w:ascii="Times New Roman" w:hAnsi="Times New Roman" w:cs="Times New Roman"/>
          <w:sz w:val="40"/>
          <w:szCs w:val="40"/>
        </w:rPr>
      </w:pPr>
      <w:r w:rsidRPr="0086296E">
        <w:rPr>
          <w:rFonts w:ascii="Times New Roman" w:hAnsi="Times New Roman" w:cs="Times New Roman"/>
          <w:sz w:val="40"/>
          <w:szCs w:val="40"/>
        </w:rPr>
        <w:t>Data Protection Statement</w:t>
      </w:r>
    </w:p>
    <w:p w14:paraId="1F9E540C" w14:textId="77777777" w:rsidR="0004376F" w:rsidRPr="0032288B" w:rsidRDefault="0004376F" w:rsidP="0004376F">
      <w:pPr>
        <w:jc w:val="both"/>
        <w:rPr>
          <w:rFonts w:ascii="Arial" w:hAnsi="Arial" w:cs="Arial"/>
        </w:rPr>
      </w:pPr>
      <w:bookmarkStart w:id="0" w:name="_GoBack"/>
      <w:r w:rsidRPr="0032288B">
        <w:rPr>
          <w:rFonts w:ascii="Arial" w:hAnsi="Arial" w:cs="Arial"/>
        </w:rPr>
        <w:t xml:space="preserve">The following statement is designed for transparency and to protect you, this does not affect your legal statutory rights. Your personal information is required </w:t>
      </w:r>
      <w:proofErr w:type="spellStart"/>
      <w:r w:rsidRPr="0032288B">
        <w:rPr>
          <w:rFonts w:ascii="Arial" w:hAnsi="Arial" w:cs="Arial"/>
        </w:rPr>
        <w:t>t o</w:t>
      </w:r>
      <w:proofErr w:type="spellEnd"/>
      <w:r w:rsidRPr="0032288B">
        <w:rPr>
          <w:rFonts w:ascii="Arial" w:hAnsi="Arial" w:cs="Arial"/>
        </w:rPr>
        <w:t xml:space="preserve"> fulfil a contractual agreement, </w:t>
      </w:r>
      <w:proofErr w:type="spellStart"/>
      <w:r w:rsidRPr="0032288B">
        <w:rPr>
          <w:rFonts w:ascii="Arial" w:hAnsi="Arial" w:cs="Arial"/>
        </w:rPr>
        <w:t>i’e</w:t>
      </w:r>
      <w:proofErr w:type="spellEnd"/>
      <w:r w:rsidRPr="0032288B">
        <w:rPr>
          <w:rFonts w:ascii="Arial" w:hAnsi="Arial" w:cs="Arial"/>
        </w:rPr>
        <w:t xml:space="preserve"> to provide you with a therapeutic service. I will not use your information outside out=r contracted agreement. No personal information is kept at the centre. </w:t>
      </w:r>
    </w:p>
    <w:p w14:paraId="180B094F" w14:textId="77777777" w:rsidR="0004376F" w:rsidRPr="0032288B" w:rsidRDefault="0004376F" w:rsidP="0004376F">
      <w:pPr>
        <w:jc w:val="both"/>
        <w:rPr>
          <w:rFonts w:ascii="Arial" w:hAnsi="Arial" w:cs="Arial"/>
        </w:rPr>
      </w:pPr>
    </w:p>
    <w:p w14:paraId="7A70D0F8" w14:textId="77777777" w:rsidR="0004376F" w:rsidRPr="0032288B" w:rsidRDefault="0004376F" w:rsidP="0004376F">
      <w:pPr>
        <w:rPr>
          <w:rFonts w:ascii="Arial" w:hAnsi="Arial" w:cs="Arial"/>
          <w:b/>
          <w:bCs/>
        </w:rPr>
      </w:pPr>
      <w:r w:rsidRPr="0032288B">
        <w:rPr>
          <w:rFonts w:ascii="Arial" w:hAnsi="Arial" w:cs="Arial"/>
          <w:b/>
          <w:bCs/>
        </w:rPr>
        <w:t>Electronic data</w:t>
      </w:r>
    </w:p>
    <w:p w14:paraId="550DBFEA" w14:textId="77777777" w:rsidR="0004376F" w:rsidRPr="0032288B" w:rsidRDefault="0004376F" w:rsidP="0004376F">
      <w:pPr>
        <w:rPr>
          <w:rFonts w:ascii="Arial" w:hAnsi="Arial" w:cs="Arial"/>
        </w:rPr>
      </w:pPr>
      <w:r w:rsidRPr="0032288B">
        <w:rPr>
          <w:rFonts w:ascii="Arial" w:hAnsi="Arial" w:cs="Arial"/>
        </w:rPr>
        <w:t>My computer is password protected.</w:t>
      </w:r>
    </w:p>
    <w:p w14:paraId="0B885DBC" w14:textId="77777777" w:rsidR="0004376F" w:rsidRPr="0032288B" w:rsidRDefault="0004376F" w:rsidP="0004376F">
      <w:pPr>
        <w:rPr>
          <w:rFonts w:ascii="Arial" w:hAnsi="Arial" w:cs="Arial"/>
        </w:rPr>
      </w:pPr>
      <w:r w:rsidRPr="0032288B">
        <w:rPr>
          <w:rFonts w:ascii="Arial" w:hAnsi="Arial" w:cs="Arial"/>
        </w:rPr>
        <w:t>All emails will be deleted from my computer once therapy is completed.</w:t>
      </w:r>
    </w:p>
    <w:p w14:paraId="0980B417" w14:textId="77777777" w:rsidR="0004376F" w:rsidRPr="0032288B" w:rsidRDefault="0004376F" w:rsidP="0004376F">
      <w:pPr>
        <w:rPr>
          <w:rFonts w:ascii="Arial" w:hAnsi="Arial" w:cs="Arial"/>
        </w:rPr>
      </w:pPr>
      <w:r w:rsidRPr="0032288B">
        <w:rPr>
          <w:rFonts w:ascii="Arial" w:hAnsi="Arial" w:cs="Arial"/>
        </w:rPr>
        <w:t>Client phone numbers will be deleted from my mobile once therapy is completed. Text messages and voicemails are delated on a regular basis. My provider is EE, please see their website for their data protection details.</w:t>
      </w:r>
    </w:p>
    <w:p w14:paraId="29899213" w14:textId="77777777" w:rsidR="0004376F" w:rsidRPr="0032288B" w:rsidRDefault="0004376F" w:rsidP="0004376F">
      <w:pPr>
        <w:rPr>
          <w:rFonts w:ascii="Arial" w:hAnsi="Arial" w:cs="Arial"/>
        </w:rPr>
      </w:pPr>
    </w:p>
    <w:p w14:paraId="1DB5B3D4" w14:textId="77777777" w:rsidR="0004376F" w:rsidRPr="0032288B" w:rsidRDefault="0004376F" w:rsidP="0004376F">
      <w:pPr>
        <w:rPr>
          <w:rFonts w:ascii="Arial" w:hAnsi="Arial" w:cs="Arial"/>
          <w:b/>
          <w:bCs/>
        </w:rPr>
      </w:pPr>
      <w:r w:rsidRPr="0032288B">
        <w:rPr>
          <w:rFonts w:ascii="Arial" w:hAnsi="Arial" w:cs="Arial"/>
          <w:b/>
          <w:bCs/>
        </w:rPr>
        <w:t>Handwritten data</w:t>
      </w:r>
    </w:p>
    <w:p w14:paraId="5EC08615" w14:textId="77777777" w:rsidR="0004376F" w:rsidRPr="0032288B" w:rsidRDefault="0004376F" w:rsidP="0004376F">
      <w:pPr>
        <w:rPr>
          <w:rFonts w:ascii="Arial" w:hAnsi="Arial" w:cs="Arial"/>
        </w:rPr>
      </w:pPr>
      <w:r w:rsidRPr="0032288B">
        <w:rPr>
          <w:rFonts w:ascii="Arial" w:hAnsi="Arial" w:cs="Arial"/>
        </w:rPr>
        <w:t>When enquiries and referrals do not result in a session, the referral is closed, and any information gathered is shredded within 6 weeks.</w:t>
      </w:r>
    </w:p>
    <w:p w14:paraId="1AE4CB11" w14:textId="77777777" w:rsidR="0004376F" w:rsidRPr="0032288B" w:rsidRDefault="0004376F" w:rsidP="0004376F">
      <w:pPr>
        <w:rPr>
          <w:rFonts w:ascii="Arial" w:hAnsi="Arial" w:cs="Arial"/>
        </w:rPr>
      </w:pPr>
      <w:r w:rsidRPr="0032288B">
        <w:rPr>
          <w:rFonts w:ascii="Arial" w:hAnsi="Arial" w:cs="Arial"/>
        </w:rPr>
        <w:t>Contact details are coded and stored in a locked metal filling cabinet. All information is shredded after 1 year.</w:t>
      </w:r>
    </w:p>
    <w:p w14:paraId="564F132E" w14:textId="77777777" w:rsidR="0004376F" w:rsidRPr="0032288B" w:rsidRDefault="0004376F" w:rsidP="0004376F">
      <w:pPr>
        <w:rPr>
          <w:rFonts w:ascii="Arial" w:hAnsi="Arial" w:cs="Arial"/>
        </w:rPr>
      </w:pPr>
      <w:r w:rsidRPr="0032288B">
        <w:rPr>
          <w:rFonts w:ascii="Arial" w:hAnsi="Arial" w:cs="Arial"/>
        </w:rPr>
        <w:t xml:space="preserve">Paper diaries will be shredded in January the following year. </w:t>
      </w:r>
    </w:p>
    <w:p w14:paraId="329FBAE8" w14:textId="77777777" w:rsidR="0004376F" w:rsidRPr="0032288B" w:rsidRDefault="0004376F" w:rsidP="0004376F">
      <w:pPr>
        <w:rPr>
          <w:rFonts w:ascii="Arial" w:hAnsi="Arial" w:cs="Arial"/>
        </w:rPr>
      </w:pPr>
      <w:r w:rsidRPr="0032288B">
        <w:rPr>
          <w:rFonts w:ascii="Arial" w:hAnsi="Arial" w:cs="Arial"/>
        </w:rPr>
        <w:t>In the case of my incapacity or death, I have designated a trusted 3</w:t>
      </w:r>
      <w:r w:rsidRPr="0032288B">
        <w:rPr>
          <w:rFonts w:ascii="Arial" w:hAnsi="Arial" w:cs="Arial"/>
          <w:vertAlign w:val="superscript"/>
        </w:rPr>
        <w:t>rd</w:t>
      </w:r>
      <w:r w:rsidRPr="0032288B">
        <w:rPr>
          <w:rFonts w:ascii="Arial" w:hAnsi="Arial" w:cs="Arial"/>
        </w:rPr>
        <w:t xml:space="preserve"> party to access said data in order to notify current clients and delete/shred the information I have stored.</w:t>
      </w:r>
    </w:p>
    <w:p w14:paraId="34D21F0A" w14:textId="77777777" w:rsidR="0004376F" w:rsidRPr="0032288B" w:rsidRDefault="0004376F" w:rsidP="0004376F">
      <w:pPr>
        <w:rPr>
          <w:rFonts w:ascii="Arial" w:hAnsi="Arial" w:cs="Arial"/>
        </w:rPr>
      </w:pPr>
    </w:p>
    <w:p w14:paraId="7BFD846B" w14:textId="77777777" w:rsidR="0004376F" w:rsidRPr="0032288B" w:rsidRDefault="0004376F" w:rsidP="0004376F">
      <w:pPr>
        <w:rPr>
          <w:rFonts w:ascii="Arial" w:hAnsi="Arial" w:cs="Arial"/>
        </w:rPr>
      </w:pPr>
    </w:p>
    <w:p w14:paraId="47CDE924" w14:textId="77777777" w:rsidR="0004376F" w:rsidRPr="0032288B" w:rsidRDefault="0004376F" w:rsidP="0004376F">
      <w:pPr>
        <w:jc w:val="center"/>
        <w:rPr>
          <w:rFonts w:ascii="Arial" w:hAnsi="Arial" w:cs="Arial"/>
        </w:rPr>
      </w:pPr>
      <w:r w:rsidRPr="0032288B">
        <w:rPr>
          <w:rFonts w:ascii="Arial" w:hAnsi="Arial" w:cs="Arial"/>
        </w:rPr>
        <w:t>I am registered with the information Commissioner (ICO) – number- A8673901</w:t>
      </w:r>
    </w:p>
    <w:p w14:paraId="4175F60D" w14:textId="77777777" w:rsidR="0004376F" w:rsidRPr="0032288B" w:rsidRDefault="0004376F" w:rsidP="0004376F">
      <w:pPr>
        <w:jc w:val="center"/>
        <w:rPr>
          <w:rFonts w:ascii="Arial" w:hAnsi="Arial" w:cs="Arial"/>
        </w:rPr>
      </w:pPr>
    </w:p>
    <w:p w14:paraId="656D20BE" w14:textId="77777777" w:rsidR="0004376F" w:rsidRPr="0032288B" w:rsidRDefault="0004376F" w:rsidP="0004376F">
      <w:pPr>
        <w:jc w:val="center"/>
        <w:rPr>
          <w:rFonts w:ascii="Arial" w:hAnsi="Arial" w:cs="Arial"/>
        </w:rPr>
      </w:pPr>
      <w:r w:rsidRPr="0032288B">
        <w:rPr>
          <w:rFonts w:ascii="Arial" w:hAnsi="Arial" w:cs="Arial"/>
        </w:rPr>
        <w:t>Data controller: Kathryn Roll (nee Shaw)- BACP Counsellor</w:t>
      </w:r>
    </w:p>
    <w:bookmarkEnd w:id="0"/>
    <w:p w14:paraId="1B5FF1F4" w14:textId="77777777" w:rsidR="009F5EA7" w:rsidRPr="0032288B" w:rsidRDefault="009F5EA7" w:rsidP="00F00B7B">
      <w:pPr>
        <w:jc w:val="both"/>
        <w:rPr>
          <w:rFonts w:ascii="Arial" w:hAnsi="Arial" w:cs="Arial"/>
        </w:rPr>
      </w:pPr>
    </w:p>
    <w:sectPr w:rsidR="009F5EA7" w:rsidRPr="0032288B" w:rsidSect="00E167FA">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AE78A" w14:textId="77777777" w:rsidR="0086354D" w:rsidRDefault="0086354D" w:rsidP="00E26FA4">
      <w:pPr>
        <w:spacing w:after="0" w:line="240" w:lineRule="auto"/>
      </w:pPr>
      <w:r>
        <w:separator/>
      </w:r>
    </w:p>
  </w:endnote>
  <w:endnote w:type="continuationSeparator" w:id="0">
    <w:p w14:paraId="1BAAE51C" w14:textId="77777777" w:rsidR="0086354D" w:rsidRDefault="0086354D" w:rsidP="00E26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Calligraphy">
    <w:charset w:val="00"/>
    <w:family w:val="script"/>
    <w:pitch w:val="variable"/>
    <w:sig w:usb0="00000003" w:usb1="00000000" w:usb2="00000000" w:usb3="00000000" w:csb0="00000001" w:csb1="00000000"/>
  </w:font>
  <w:font w:name="Goudy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D25D3" w14:textId="140E51DD" w:rsidR="00F00B7B" w:rsidRPr="00F00B7B" w:rsidRDefault="00F00B7B" w:rsidP="00F00B7B">
    <w:pPr>
      <w:pStyle w:val="NoSpacing"/>
      <w:jc w:val="center"/>
      <w:rPr>
        <w:rFonts w:ascii="Arial" w:eastAsia="Times New Roman" w:hAnsi="Arial" w:cs="Arial"/>
        <w:sz w:val="32"/>
        <w:szCs w:val="32"/>
        <w:lang w:eastAsia="en-GB"/>
      </w:rPr>
    </w:pPr>
  </w:p>
  <w:p w14:paraId="04674043" w14:textId="57C26819" w:rsidR="00591609" w:rsidRPr="00F00B7B" w:rsidRDefault="0086354D" w:rsidP="00591609">
    <w:pPr>
      <w:pStyle w:val="Header"/>
      <w:jc w:val="center"/>
      <w:rPr>
        <w:color w:val="767171" w:themeColor="background2" w:themeShade="80"/>
      </w:rPr>
    </w:pPr>
    <w:hyperlink r:id="rId1" w:history="1">
      <w:r w:rsidR="00591609" w:rsidRPr="00591609">
        <w:rPr>
          <w:rStyle w:val="Hyperlink"/>
          <w:color w:val="7030A0"/>
          <w:u w:val="none"/>
        </w:rPr>
        <w:t>www.shawlifecounsellingandtraining.com</w:t>
      </w:r>
    </w:hyperlink>
    <w:r w:rsidR="00591609" w:rsidRPr="00591609">
      <w:rPr>
        <w:rStyle w:val="Hyperlink"/>
        <w:color w:val="7030A0"/>
        <w:u w:val="none"/>
      </w:rPr>
      <w:t xml:space="preserve">         </w:t>
    </w:r>
    <w:hyperlink r:id="rId2" w:history="1">
      <w:r w:rsidR="00591609" w:rsidRPr="00591609">
        <w:rPr>
          <w:rStyle w:val="Hyperlink"/>
          <w:color w:val="7030A0"/>
          <w:u w:val="none"/>
        </w:rPr>
        <w:t>shawlifecounselling@gmail.com</w:t>
      </w:r>
    </w:hyperlink>
    <w:r w:rsidR="00591609" w:rsidRPr="00591609">
      <w:rPr>
        <w:color w:val="7030A0"/>
      </w:rPr>
      <w:t xml:space="preserve">       </w:t>
    </w:r>
    <w:r w:rsidR="00591609">
      <w:rPr>
        <w:color w:val="7030A0"/>
      </w:rPr>
      <w:t>07766 493437</w:t>
    </w:r>
  </w:p>
  <w:p w14:paraId="2D71394A" w14:textId="67907964" w:rsidR="00F00B7B" w:rsidRDefault="00F00B7B">
    <w:pPr>
      <w:pStyle w:val="Footer"/>
    </w:pPr>
  </w:p>
  <w:p w14:paraId="016FD4EC" w14:textId="77777777" w:rsidR="00E26FA4" w:rsidRDefault="00E26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585E4" w14:textId="77777777" w:rsidR="0086354D" w:rsidRDefault="0086354D" w:rsidP="00E26FA4">
      <w:pPr>
        <w:spacing w:after="0" w:line="240" w:lineRule="auto"/>
      </w:pPr>
      <w:r>
        <w:separator/>
      </w:r>
    </w:p>
  </w:footnote>
  <w:footnote w:type="continuationSeparator" w:id="0">
    <w:p w14:paraId="32240B2E" w14:textId="77777777" w:rsidR="0086354D" w:rsidRDefault="0086354D" w:rsidP="00E26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29C40" w14:textId="3C8C1EEF" w:rsidR="009F5EA7" w:rsidRPr="00591609" w:rsidRDefault="00591609" w:rsidP="009F5EA7">
    <w:pPr>
      <w:pStyle w:val="Header"/>
      <w:jc w:val="center"/>
      <w:rPr>
        <w:rFonts w:ascii="Lucida Calligraphy" w:hAnsi="Lucida Calligraphy"/>
        <w:b/>
        <w:bCs/>
        <w:color w:val="7030A0"/>
        <w:sz w:val="44"/>
        <w:szCs w:val="44"/>
      </w:rPr>
    </w:pPr>
    <w:r>
      <w:rPr>
        <w:rFonts w:ascii="Goudy Old Style" w:hAnsi="Goudy Old Style"/>
        <w:b/>
        <w:bCs/>
        <w:noProof/>
        <w:color w:val="70AD47" w:themeColor="accent6"/>
        <w:sz w:val="44"/>
        <w:szCs w:val="44"/>
      </w:rPr>
      <w:drawing>
        <wp:inline distT="0" distB="0" distL="0" distR="0" wp14:anchorId="5669CFE3" wp14:editId="6D108D58">
          <wp:extent cx="635000" cy="59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lorNoText.jpeg"/>
                  <pic:cNvPicPr/>
                </pic:nvPicPr>
                <pic:blipFill>
                  <a:blip r:embed="rId1">
                    <a:extLst>
                      <a:ext uri="{28A0092B-C50C-407E-A947-70E740481C1C}">
                        <a14:useLocalDpi xmlns:a14="http://schemas.microsoft.com/office/drawing/2010/main" val="0"/>
                      </a:ext>
                    </a:extLst>
                  </a:blip>
                  <a:stretch>
                    <a:fillRect/>
                  </a:stretch>
                </pic:blipFill>
                <pic:spPr>
                  <a:xfrm>
                    <a:off x="0" y="0"/>
                    <a:ext cx="635000" cy="596900"/>
                  </a:xfrm>
                  <a:prstGeom prst="rect">
                    <a:avLst/>
                  </a:prstGeom>
                </pic:spPr>
              </pic:pic>
            </a:graphicData>
          </a:graphic>
        </wp:inline>
      </w:drawing>
    </w:r>
    <w:r>
      <w:rPr>
        <w:rFonts w:ascii="Goudy Old Style" w:hAnsi="Goudy Old Style"/>
        <w:b/>
        <w:bCs/>
        <w:color w:val="7030A0"/>
        <w:sz w:val="44"/>
        <w:szCs w:val="44"/>
      </w:rPr>
      <w:t xml:space="preserve">    </w:t>
    </w:r>
    <w:r w:rsidR="009F5EA7" w:rsidRPr="00591609">
      <w:rPr>
        <w:rFonts w:ascii="Lucida Calligraphy" w:hAnsi="Lucida Calligraphy"/>
        <w:b/>
        <w:bCs/>
        <w:color w:val="7030A0"/>
        <w:sz w:val="44"/>
        <w:szCs w:val="44"/>
      </w:rPr>
      <w:t>Shaw Life Counselling and Training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82AE5"/>
    <w:multiLevelType w:val="hybridMultilevel"/>
    <w:tmpl w:val="10ACD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F96"/>
    <w:rsid w:val="0004376F"/>
    <w:rsid w:val="00055BF3"/>
    <w:rsid w:val="00060527"/>
    <w:rsid w:val="00070350"/>
    <w:rsid w:val="00070DC3"/>
    <w:rsid w:val="00071787"/>
    <w:rsid w:val="0007406D"/>
    <w:rsid w:val="00091D13"/>
    <w:rsid w:val="000A6A74"/>
    <w:rsid w:val="000A7C2D"/>
    <w:rsid w:val="001025BD"/>
    <w:rsid w:val="00126A20"/>
    <w:rsid w:val="00143EFC"/>
    <w:rsid w:val="001A1E4C"/>
    <w:rsid w:val="001B1027"/>
    <w:rsid w:val="001B61A9"/>
    <w:rsid w:val="001C0CDD"/>
    <w:rsid w:val="001E53AA"/>
    <w:rsid w:val="001E77DF"/>
    <w:rsid w:val="001F3E0C"/>
    <w:rsid w:val="00223D36"/>
    <w:rsid w:val="00230BC9"/>
    <w:rsid w:val="0025003A"/>
    <w:rsid w:val="002749F0"/>
    <w:rsid w:val="002A6C5D"/>
    <w:rsid w:val="002B3C57"/>
    <w:rsid w:val="002C3F9B"/>
    <w:rsid w:val="002E0E71"/>
    <w:rsid w:val="00300D36"/>
    <w:rsid w:val="00304D0C"/>
    <w:rsid w:val="00306198"/>
    <w:rsid w:val="00321777"/>
    <w:rsid w:val="0032288B"/>
    <w:rsid w:val="003355AA"/>
    <w:rsid w:val="0035306B"/>
    <w:rsid w:val="00360782"/>
    <w:rsid w:val="003624F8"/>
    <w:rsid w:val="0036529C"/>
    <w:rsid w:val="0037172C"/>
    <w:rsid w:val="003717AD"/>
    <w:rsid w:val="00374C52"/>
    <w:rsid w:val="00385982"/>
    <w:rsid w:val="003A672B"/>
    <w:rsid w:val="003C1489"/>
    <w:rsid w:val="003D18A1"/>
    <w:rsid w:val="003F6997"/>
    <w:rsid w:val="003F6EE0"/>
    <w:rsid w:val="003F7BE1"/>
    <w:rsid w:val="00403A1C"/>
    <w:rsid w:val="00403C1D"/>
    <w:rsid w:val="004244AD"/>
    <w:rsid w:val="00432B9A"/>
    <w:rsid w:val="00433D0D"/>
    <w:rsid w:val="00436BC1"/>
    <w:rsid w:val="00447EAD"/>
    <w:rsid w:val="004B1CD1"/>
    <w:rsid w:val="004E6519"/>
    <w:rsid w:val="004F4DEE"/>
    <w:rsid w:val="00520DBF"/>
    <w:rsid w:val="00530E4F"/>
    <w:rsid w:val="00536259"/>
    <w:rsid w:val="005714AC"/>
    <w:rsid w:val="00591053"/>
    <w:rsid w:val="00591609"/>
    <w:rsid w:val="005E57B8"/>
    <w:rsid w:val="005F5179"/>
    <w:rsid w:val="005F5CC9"/>
    <w:rsid w:val="0060775E"/>
    <w:rsid w:val="00631C4C"/>
    <w:rsid w:val="00634583"/>
    <w:rsid w:val="006414A1"/>
    <w:rsid w:val="00660649"/>
    <w:rsid w:val="00665651"/>
    <w:rsid w:val="00665BF2"/>
    <w:rsid w:val="00672122"/>
    <w:rsid w:val="006A4D4C"/>
    <w:rsid w:val="006C0149"/>
    <w:rsid w:val="006C0745"/>
    <w:rsid w:val="006C7C77"/>
    <w:rsid w:val="006F7A5D"/>
    <w:rsid w:val="00730BE8"/>
    <w:rsid w:val="00740320"/>
    <w:rsid w:val="007430BC"/>
    <w:rsid w:val="007474F7"/>
    <w:rsid w:val="0076318E"/>
    <w:rsid w:val="00776859"/>
    <w:rsid w:val="00782C05"/>
    <w:rsid w:val="00793A74"/>
    <w:rsid w:val="007942E7"/>
    <w:rsid w:val="0079547F"/>
    <w:rsid w:val="007A2E46"/>
    <w:rsid w:val="007B6B3F"/>
    <w:rsid w:val="007C518E"/>
    <w:rsid w:val="007E50E3"/>
    <w:rsid w:val="0081272A"/>
    <w:rsid w:val="008247F6"/>
    <w:rsid w:val="00834C6F"/>
    <w:rsid w:val="00837706"/>
    <w:rsid w:val="008608B0"/>
    <w:rsid w:val="0086354D"/>
    <w:rsid w:val="008715B5"/>
    <w:rsid w:val="008A2360"/>
    <w:rsid w:val="008B64A6"/>
    <w:rsid w:val="008C5340"/>
    <w:rsid w:val="008E60CA"/>
    <w:rsid w:val="008F7DE7"/>
    <w:rsid w:val="009051E9"/>
    <w:rsid w:val="00924184"/>
    <w:rsid w:val="00937378"/>
    <w:rsid w:val="00962E30"/>
    <w:rsid w:val="00965FBF"/>
    <w:rsid w:val="00995F81"/>
    <w:rsid w:val="009C1363"/>
    <w:rsid w:val="009F3A89"/>
    <w:rsid w:val="009F43F6"/>
    <w:rsid w:val="009F5EA7"/>
    <w:rsid w:val="00A15A17"/>
    <w:rsid w:val="00A24621"/>
    <w:rsid w:val="00A44C75"/>
    <w:rsid w:val="00AA263B"/>
    <w:rsid w:val="00AB1AE0"/>
    <w:rsid w:val="00AE5E16"/>
    <w:rsid w:val="00AF32AB"/>
    <w:rsid w:val="00AF4615"/>
    <w:rsid w:val="00B12265"/>
    <w:rsid w:val="00B12954"/>
    <w:rsid w:val="00B24C2D"/>
    <w:rsid w:val="00B34973"/>
    <w:rsid w:val="00B64E9E"/>
    <w:rsid w:val="00B70362"/>
    <w:rsid w:val="00B71DA8"/>
    <w:rsid w:val="00BA3FDA"/>
    <w:rsid w:val="00BE0028"/>
    <w:rsid w:val="00BF387C"/>
    <w:rsid w:val="00C6100F"/>
    <w:rsid w:val="00CD28B7"/>
    <w:rsid w:val="00CE1CF1"/>
    <w:rsid w:val="00CF4F2D"/>
    <w:rsid w:val="00D12C76"/>
    <w:rsid w:val="00D32201"/>
    <w:rsid w:val="00D41400"/>
    <w:rsid w:val="00D44408"/>
    <w:rsid w:val="00D518DA"/>
    <w:rsid w:val="00D5364D"/>
    <w:rsid w:val="00D56100"/>
    <w:rsid w:val="00D936C7"/>
    <w:rsid w:val="00DC09DF"/>
    <w:rsid w:val="00DC3A80"/>
    <w:rsid w:val="00DD4067"/>
    <w:rsid w:val="00DD48C9"/>
    <w:rsid w:val="00DD5D4E"/>
    <w:rsid w:val="00DD6AB5"/>
    <w:rsid w:val="00DE3A3D"/>
    <w:rsid w:val="00DF224F"/>
    <w:rsid w:val="00E167FA"/>
    <w:rsid w:val="00E21F96"/>
    <w:rsid w:val="00E25A1C"/>
    <w:rsid w:val="00E26FA4"/>
    <w:rsid w:val="00E36320"/>
    <w:rsid w:val="00E52369"/>
    <w:rsid w:val="00E54224"/>
    <w:rsid w:val="00E71F8F"/>
    <w:rsid w:val="00EA371B"/>
    <w:rsid w:val="00EA7CCC"/>
    <w:rsid w:val="00EB6236"/>
    <w:rsid w:val="00EE0E85"/>
    <w:rsid w:val="00F00B7B"/>
    <w:rsid w:val="00F05B80"/>
    <w:rsid w:val="00F13E71"/>
    <w:rsid w:val="00F15FE3"/>
    <w:rsid w:val="00F2379A"/>
    <w:rsid w:val="00F27FBC"/>
    <w:rsid w:val="00F960B1"/>
    <w:rsid w:val="00FA7BDB"/>
    <w:rsid w:val="00FC26E1"/>
    <w:rsid w:val="00FE20C4"/>
    <w:rsid w:val="00FF4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6315F"/>
  <w15:docId w15:val="{2194A37E-9A3C-4E7E-88F7-5321B7892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F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6FA4"/>
  </w:style>
  <w:style w:type="paragraph" w:styleId="Footer">
    <w:name w:val="footer"/>
    <w:basedOn w:val="Normal"/>
    <w:link w:val="FooterChar"/>
    <w:uiPriority w:val="99"/>
    <w:unhideWhenUsed/>
    <w:rsid w:val="00E26F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6FA4"/>
  </w:style>
  <w:style w:type="paragraph" w:styleId="BalloonText">
    <w:name w:val="Balloon Text"/>
    <w:basedOn w:val="Normal"/>
    <w:link w:val="BalloonTextChar"/>
    <w:uiPriority w:val="99"/>
    <w:semiHidden/>
    <w:unhideWhenUsed/>
    <w:rsid w:val="00E26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FA4"/>
    <w:rPr>
      <w:rFonts w:ascii="Tahoma" w:hAnsi="Tahoma" w:cs="Tahoma"/>
      <w:sz w:val="16"/>
      <w:szCs w:val="16"/>
    </w:rPr>
  </w:style>
  <w:style w:type="character" w:styleId="Hyperlink">
    <w:name w:val="Hyperlink"/>
    <w:basedOn w:val="DefaultParagraphFont"/>
    <w:uiPriority w:val="99"/>
    <w:unhideWhenUsed/>
    <w:rsid w:val="008A2360"/>
    <w:rPr>
      <w:color w:val="0563C1" w:themeColor="hyperlink"/>
      <w:u w:val="single"/>
    </w:rPr>
  </w:style>
  <w:style w:type="paragraph" w:styleId="ListParagraph">
    <w:name w:val="List Paragraph"/>
    <w:basedOn w:val="Normal"/>
    <w:uiPriority w:val="34"/>
    <w:qFormat/>
    <w:rsid w:val="00995F81"/>
    <w:pPr>
      <w:ind w:left="720"/>
      <w:contextualSpacing/>
    </w:pPr>
  </w:style>
  <w:style w:type="character" w:styleId="UnresolvedMention">
    <w:name w:val="Unresolved Mention"/>
    <w:basedOn w:val="DefaultParagraphFont"/>
    <w:uiPriority w:val="99"/>
    <w:semiHidden/>
    <w:unhideWhenUsed/>
    <w:rsid w:val="009F5EA7"/>
    <w:rPr>
      <w:color w:val="605E5C"/>
      <w:shd w:val="clear" w:color="auto" w:fill="E1DFDD"/>
    </w:rPr>
  </w:style>
  <w:style w:type="paragraph" w:styleId="NoSpacing">
    <w:name w:val="No Spacing"/>
    <w:uiPriority w:val="1"/>
    <w:qFormat/>
    <w:rsid w:val="009F5E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224996">
      <w:bodyDiv w:val="1"/>
      <w:marLeft w:val="0"/>
      <w:marRight w:val="0"/>
      <w:marTop w:val="0"/>
      <w:marBottom w:val="0"/>
      <w:divBdr>
        <w:top w:val="none" w:sz="0" w:space="0" w:color="auto"/>
        <w:left w:val="none" w:sz="0" w:space="0" w:color="auto"/>
        <w:bottom w:val="none" w:sz="0" w:space="0" w:color="auto"/>
        <w:right w:val="none" w:sz="0" w:space="0" w:color="auto"/>
      </w:divBdr>
    </w:div>
    <w:div w:id="139258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hawlifecounselling@gmail.com" TargetMode="External"/><Relationship Id="rId1" Type="http://schemas.openxmlformats.org/officeDocument/2006/relationships/hyperlink" Target="http://www.shawlifecounsellingandtrain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kathy roll</cp:lastModifiedBy>
  <cp:revision>7</cp:revision>
  <cp:lastPrinted>2020-03-04T15:40:00Z</cp:lastPrinted>
  <dcterms:created xsi:type="dcterms:W3CDTF">2019-10-08T14:40:00Z</dcterms:created>
  <dcterms:modified xsi:type="dcterms:W3CDTF">2020-03-16T14:54:00Z</dcterms:modified>
</cp:coreProperties>
</file>